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B09" w:rsidRDefault="00165186">
      <w:pPr>
        <w:tabs>
          <w:tab w:val="left" w:pos="1365"/>
        </w:tabs>
        <w:spacing w:after="0"/>
        <w:ind w:left="3591" w:firstLine="1365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-384175</wp:posOffset>
            </wp:positionH>
            <wp:positionV relativeFrom="margin">
              <wp:posOffset>-288290</wp:posOffset>
            </wp:positionV>
            <wp:extent cx="3065780" cy="1535430"/>
            <wp:effectExtent l="0" t="0" r="12700" b="3810"/>
            <wp:wrapSquare wrapText="bothSides"/>
            <wp:docPr id="8" name="Рисунок 8" descr="https://yalutorovsk-mr.admtyumen.ru/files/upload/OMSU/Yalutorovsk-mr/%D0%98%D0%B7%D0%BE%D0%B1%D1%80%D0%B0%D0%B6%D0%B5%D0%BD%D0%B8%D1%8F/tochka_rosta_logotip_2-1024x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https://yalutorovsk-mr.admtyumen.ru/files/upload/OMSU/Yalutorovsk-mr/%D0%98%D0%B7%D0%BE%D0%B1%D1%80%D0%B0%D0%B6%D0%B5%D0%BD%D0%B8%D1%8F/tochka_rosta_logotip_2-1024x5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5780" cy="153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>РАСПИСАНИЕ КРУЖКОВ</w:t>
      </w:r>
    </w:p>
    <w:p w:rsidR="00B22B09" w:rsidRDefault="00165186">
      <w:pPr>
        <w:tabs>
          <w:tab w:val="left" w:pos="1365"/>
        </w:tabs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 xml:space="preserve">центра образования цифрового </w:t>
      </w:r>
    </w:p>
    <w:p w:rsidR="00B22B09" w:rsidRDefault="00165186">
      <w:pPr>
        <w:tabs>
          <w:tab w:val="left" w:pos="1365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и гуманитарного профилей «Точка роста</w:t>
      </w:r>
      <w:r>
        <w:rPr>
          <w:rFonts w:ascii="Times New Roman" w:hAnsi="Times New Roman" w:cs="Times New Roman"/>
          <w:sz w:val="32"/>
          <w:szCs w:val="32"/>
        </w:rPr>
        <w:t>»</w:t>
      </w:r>
    </w:p>
    <w:p w:rsidR="00B22B09" w:rsidRDefault="00165186">
      <w:pPr>
        <w:tabs>
          <w:tab w:val="left" w:pos="711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Кабинет проектной деятельности</w:t>
      </w:r>
      <w:r w:rsidR="00527C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527C02">
        <w:rPr>
          <w:rFonts w:ascii="Times New Roman" w:hAnsi="Times New Roman" w:cs="Times New Roman"/>
          <w:b/>
          <w:sz w:val="28"/>
          <w:szCs w:val="28"/>
        </w:rPr>
        <w:t xml:space="preserve"> 20</w:t>
      </w:r>
    </w:p>
    <w:tbl>
      <w:tblPr>
        <w:tblStyle w:val="a9"/>
        <w:tblpPr w:leftFromText="180" w:rightFromText="180" w:vertAnchor="text" w:horzAnchor="page" w:tblpX="960" w:tblpY="804"/>
        <w:tblW w:w="15057" w:type="dxa"/>
        <w:tblLayout w:type="fixed"/>
        <w:tblLook w:val="04A0" w:firstRow="1" w:lastRow="0" w:firstColumn="1" w:lastColumn="0" w:noHBand="0" w:noVBand="1"/>
      </w:tblPr>
      <w:tblGrid>
        <w:gridCol w:w="1479"/>
        <w:gridCol w:w="2611"/>
        <w:gridCol w:w="2352"/>
        <w:gridCol w:w="2248"/>
        <w:gridCol w:w="2022"/>
        <w:gridCol w:w="2442"/>
        <w:gridCol w:w="1903"/>
      </w:tblGrid>
      <w:tr w:rsidR="00B22B09">
        <w:trPr>
          <w:trHeight w:val="559"/>
        </w:trPr>
        <w:tc>
          <w:tcPr>
            <w:tcW w:w="1479" w:type="dxa"/>
          </w:tcPr>
          <w:p w:rsidR="00B22B09" w:rsidRDefault="001651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611" w:type="dxa"/>
          </w:tcPr>
          <w:p w:rsidR="00B22B09" w:rsidRDefault="001651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352" w:type="dxa"/>
          </w:tcPr>
          <w:p w:rsidR="00B22B09" w:rsidRDefault="001651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248" w:type="dxa"/>
          </w:tcPr>
          <w:p w:rsidR="00B22B09" w:rsidRDefault="001651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022" w:type="dxa"/>
          </w:tcPr>
          <w:p w:rsidR="00B22B09" w:rsidRDefault="001651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442" w:type="dxa"/>
          </w:tcPr>
          <w:p w:rsidR="00B22B09" w:rsidRDefault="001651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903" w:type="dxa"/>
          </w:tcPr>
          <w:p w:rsidR="00B22B09" w:rsidRDefault="001651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</w:tr>
      <w:tr w:rsidR="00A20C1F">
        <w:trPr>
          <w:trHeight w:val="1383"/>
        </w:trPr>
        <w:tc>
          <w:tcPr>
            <w:tcW w:w="1479" w:type="dxa"/>
          </w:tcPr>
          <w:p w:rsidR="00A20C1F" w:rsidRDefault="00A20C1F" w:rsidP="00A2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14.30-15.10</w:t>
            </w:r>
          </w:p>
        </w:tc>
        <w:tc>
          <w:tcPr>
            <w:tcW w:w="2611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 кл.</w:t>
            </w:r>
          </w:p>
        </w:tc>
        <w:tc>
          <w:tcPr>
            <w:tcW w:w="2352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«Виртуальная и дополненная реальность»</w:t>
            </w:r>
          </w:p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а кл</w:t>
            </w:r>
          </w:p>
        </w:tc>
        <w:tc>
          <w:tcPr>
            <w:tcW w:w="2248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 5б кл.</w:t>
            </w:r>
          </w:p>
        </w:tc>
        <w:tc>
          <w:tcPr>
            <w:tcW w:w="2022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 5в кл.</w:t>
            </w:r>
          </w:p>
        </w:tc>
        <w:tc>
          <w:tcPr>
            <w:tcW w:w="2442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«Виртуальная и дополненная реальность»</w:t>
            </w:r>
          </w:p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а кл.</w:t>
            </w:r>
          </w:p>
        </w:tc>
        <w:tc>
          <w:tcPr>
            <w:tcW w:w="1903" w:type="dxa"/>
          </w:tcPr>
          <w:p w:rsidR="00A20C1F" w:rsidRPr="00A20C1F" w:rsidRDefault="00A20C1F" w:rsidP="00A2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C1F">
        <w:trPr>
          <w:trHeight w:val="1383"/>
        </w:trPr>
        <w:tc>
          <w:tcPr>
            <w:tcW w:w="1479" w:type="dxa"/>
            <w:vMerge w:val="restart"/>
          </w:tcPr>
          <w:p w:rsidR="00A20C1F" w:rsidRDefault="00A20C1F" w:rsidP="00A2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15.20-16.00</w:t>
            </w:r>
          </w:p>
        </w:tc>
        <w:tc>
          <w:tcPr>
            <w:tcW w:w="2611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  кл.</w:t>
            </w:r>
          </w:p>
        </w:tc>
        <w:tc>
          <w:tcPr>
            <w:tcW w:w="2352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«Виртуальная и дополненная реальность»</w:t>
            </w:r>
          </w:p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 кл.</w:t>
            </w:r>
          </w:p>
        </w:tc>
        <w:tc>
          <w:tcPr>
            <w:tcW w:w="2248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 5б кл.</w:t>
            </w:r>
          </w:p>
        </w:tc>
        <w:tc>
          <w:tcPr>
            <w:tcW w:w="2022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 5в кл.</w:t>
            </w:r>
          </w:p>
        </w:tc>
        <w:tc>
          <w:tcPr>
            <w:tcW w:w="2442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«Виртуальная и дополненная реальность»</w:t>
            </w:r>
          </w:p>
          <w:p w:rsidR="00A20C1F" w:rsidRPr="00A20C1F" w:rsidRDefault="00A20C1F" w:rsidP="00A20C1F">
            <w:pPr>
              <w:pStyle w:val="ab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C1F"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</w:tc>
        <w:tc>
          <w:tcPr>
            <w:tcW w:w="1903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C1F">
        <w:trPr>
          <w:trHeight w:val="1108"/>
        </w:trPr>
        <w:tc>
          <w:tcPr>
            <w:tcW w:w="1479" w:type="dxa"/>
            <w:vMerge/>
          </w:tcPr>
          <w:p w:rsidR="00A20C1F" w:rsidRDefault="00A20C1F" w:rsidP="00A2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 моделирование</w:t>
            </w:r>
          </w:p>
          <w:p w:rsidR="00A20C1F" w:rsidRPr="00A20C1F" w:rsidRDefault="00A20C1F" w:rsidP="00A20C1F">
            <w:pPr>
              <w:pStyle w:val="ab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4-е</w:t>
            </w:r>
            <w:r w:rsidRPr="00A20C1F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352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 моделирование 5-е кл.</w:t>
            </w:r>
          </w:p>
        </w:tc>
        <w:tc>
          <w:tcPr>
            <w:tcW w:w="2248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 моделирование 6-е кл.</w:t>
            </w:r>
          </w:p>
        </w:tc>
        <w:tc>
          <w:tcPr>
            <w:tcW w:w="2022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 моделирование</w:t>
            </w:r>
          </w:p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7-е кл.</w:t>
            </w:r>
          </w:p>
        </w:tc>
        <w:tc>
          <w:tcPr>
            <w:tcW w:w="2442" w:type="dxa"/>
          </w:tcPr>
          <w:p w:rsidR="00A20C1F" w:rsidRPr="00A20C1F" w:rsidRDefault="00A20C1F" w:rsidP="00A20C1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моделирование 8</w:t>
            </w:r>
            <w:r w:rsidRPr="00A20C1F">
              <w:rPr>
                <w:rFonts w:ascii="Times New Roman" w:hAnsi="Times New Roman" w:cs="Times New Roman"/>
                <w:sz w:val="24"/>
                <w:szCs w:val="24"/>
              </w:rPr>
              <w:t>-е кл.</w:t>
            </w:r>
          </w:p>
        </w:tc>
        <w:tc>
          <w:tcPr>
            <w:tcW w:w="1903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3-Д моделирование</w:t>
            </w:r>
          </w:p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б кл.</w:t>
            </w:r>
          </w:p>
        </w:tc>
      </w:tr>
      <w:tr w:rsidR="00A20C1F">
        <w:trPr>
          <w:trHeight w:val="1383"/>
        </w:trPr>
        <w:tc>
          <w:tcPr>
            <w:tcW w:w="1479" w:type="dxa"/>
          </w:tcPr>
          <w:p w:rsidR="00A20C1F" w:rsidRDefault="00A20C1F" w:rsidP="00A2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16.10-16.50</w:t>
            </w:r>
          </w:p>
        </w:tc>
        <w:tc>
          <w:tcPr>
            <w:tcW w:w="2611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а кл.</w:t>
            </w:r>
          </w:p>
        </w:tc>
        <w:tc>
          <w:tcPr>
            <w:tcW w:w="2352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«Виртуальная и дополненная реальность»</w:t>
            </w:r>
          </w:p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кл.</w:t>
            </w:r>
          </w:p>
        </w:tc>
        <w:tc>
          <w:tcPr>
            <w:tcW w:w="2248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</w:t>
            </w:r>
          </w:p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б кл.</w:t>
            </w:r>
          </w:p>
        </w:tc>
        <w:tc>
          <w:tcPr>
            <w:tcW w:w="2022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«Робототехника» 6-е кл.</w:t>
            </w:r>
          </w:p>
        </w:tc>
        <w:tc>
          <w:tcPr>
            <w:tcW w:w="2442" w:type="dxa"/>
          </w:tcPr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«Виртуальная и дополненная реальность»</w:t>
            </w:r>
          </w:p>
          <w:p w:rsidR="00A20C1F" w:rsidRDefault="00A20C1F" w:rsidP="00A20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кл.</w:t>
            </w:r>
          </w:p>
        </w:tc>
        <w:tc>
          <w:tcPr>
            <w:tcW w:w="1903" w:type="dxa"/>
          </w:tcPr>
          <w:p w:rsidR="00A20C1F" w:rsidRPr="00A20C1F" w:rsidRDefault="00A20C1F" w:rsidP="00A20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2B09" w:rsidRDefault="00B22B09">
      <w:pPr>
        <w:tabs>
          <w:tab w:val="left" w:pos="1365"/>
        </w:tabs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B22B09" w:rsidRDefault="00165186">
      <w:pPr>
        <w:tabs>
          <w:tab w:val="left" w:pos="1365"/>
        </w:tabs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                             </w:t>
      </w:r>
    </w:p>
    <w:p w:rsidR="00B22B09" w:rsidRDefault="00165186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-384175</wp:posOffset>
            </wp:positionH>
            <wp:positionV relativeFrom="margin">
              <wp:posOffset>-288290</wp:posOffset>
            </wp:positionV>
            <wp:extent cx="3065780" cy="1535430"/>
            <wp:effectExtent l="0" t="0" r="12700" b="3810"/>
            <wp:wrapSquare wrapText="bothSides"/>
            <wp:docPr id="2" name="Рисунок 8" descr="https://yalutorovsk-mr.admtyumen.ru/files/upload/OMSU/Yalutorovsk-mr/%D0%98%D0%B7%D0%BE%D0%B1%D1%80%D0%B0%D0%B6%D0%B5%D0%BD%D0%B8%D1%8F/tochka_rosta_logotip_2-1024x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8" descr="https://yalutorovsk-mr.admtyumen.ru/files/upload/OMSU/Yalutorovsk-mr/%D0%98%D0%B7%D0%BE%D0%B1%D1%80%D0%B0%D0%B6%D0%B5%D0%BD%D0%B8%D1%8F/tochka_rosta_logotip_2-1024x5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5780" cy="153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2B09" w:rsidRDefault="00165186">
      <w:pPr>
        <w:tabs>
          <w:tab w:val="left" w:pos="7115"/>
        </w:tabs>
        <w:ind w:left="1134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РАСПИСАНИЕ КРУЖКОВ</w:t>
      </w:r>
    </w:p>
    <w:p w:rsidR="00B22B09" w:rsidRDefault="00165186">
      <w:pPr>
        <w:tabs>
          <w:tab w:val="left" w:pos="7115"/>
        </w:tabs>
        <w:ind w:left="1134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 xml:space="preserve">центра образования цифрового   </w:t>
      </w:r>
    </w:p>
    <w:p w:rsidR="00B22B09" w:rsidRDefault="00165186">
      <w:pPr>
        <w:tabs>
          <w:tab w:val="left" w:pos="7115"/>
        </w:tabs>
        <w:ind w:left="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и гуманитарного профилей  «Точка роста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</w:p>
    <w:p w:rsidR="00B22B09" w:rsidRDefault="00165186">
      <w:pPr>
        <w:tabs>
          <w:tab w:val="left" w:pos="7115"/>
        </w:tabs>
        <w:ind w:left="1134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Кабинет проектной деятельности</w:t>
      </w:r>
      <w:r w:rsidR="00527C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527C0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</w:t>
      </w:r>
    </w:p>
    <w:tbl>
      <w:tblPr>
        <w:tblStyle w:val="a9"/>
        <w:tblpPr w:leftFromText="180" w:rightFromText="180" w:vertAnchor="text" w:horzAnchor="margin" w:tblpY="1064"/>
        <w:tblW w:w="14245" w:type="dxa"/>
        <w:tblLayout w:type="fixed"/>
        <w:tblLook w:val="04A0" w:firstRow="1" w:lastRow="0" w:firstColumn="1" w:lastColumn="0" w:noHBand="0" w:noVBand="1"/>
      </w:tblPr>
      <w:tblGrid>
        <w:gridCol w:w="1467"/>
        <w:gridCol w:w="1718"/>
        <w:gridCol w:w="1687"/>
        <w:gridCol w:w="1751"/>
        <w:gridCol w:w="1703"/>
        <w:gridCol w:w="1865"/>
        <w:gridCol w:w="1605"/>
        <w:gridCol w:w="2449"/>
      </w:tblGrid>
      <w:tr w:rsidR="00B22B09">
        <w:trPr>
          <w:trHeight w:val="420"/>
        </w:trPr>
        <w:tc>
          <w:tcPr>
            <w:tcW w:w="1467" w:type="dxa"/>
          </w:tcPr>
          <w:p w:rsidR="00B22B09" w:rsidRDefault="00165186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718" w:type="dxa"/>
          </w:tcPr>
          <w:p w:rsidR="00B22B09" w:rsidRDefault="00165186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687" w:type="dxa"/>
          </w:tcPr>
          <w:p w:rsidR="00B22B09" w:rsidRDefault="00165186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751" w:type="dxa"/>
          </w:tcPr>
          <w:p w:rsidR="00B22B09" w:rsidRDefault="00165186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703" w:type="dxa"/>
          </w:tcPr>
          <w:p w:rsidR="00B22B09" w:rsidRDefault="00165186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865" w:type="dxa"/>
          </w:tcPr>
          <w:p w:rsidR="00B22B09" w:rsidRDefault="00165186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605" w:type="dxa"/>
          </w:tcPr>
          <w:p w:rsidR="00B22B09" w:rsidRDefault="00165186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Время </w:t>
            </w:r>
          </w:p>
        </w:tc>
        <w:tc>
          <w:tcPr>
            <w:tcW w:w="2449" w:type="dxa"/>
          </w:tcPr>
          <w:p w:rsidR="00B22B09" w:rsidRDefault="00165186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суббота</w:t>
            </w:r>
          </w:p>
        </w:tc>
      </w:tr>
      <w:tr w:rsidR="0012432E">
        <w:trPr>
          <w:trHeight w:val="701"/>
        </w:trPr>
        <w:tc>
          <w:tcPr>
            <w:tcW w:w="1467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14.30-15.10</w:t>
            </w:r>
          </w:p>
        </w:tc>
        <w:tc>
          <w:tcPr>
            <w:tcW w:w="1718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12432E" w:rsidRDefault="0012432E" w:rsidP="0012432E">
            <w:pPr>
              <w:pStyle w:val="aa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кл.)</w:t>
            </w:r>
          </w:p>
        </w:tc>
        <w:tc>
          <w:tcPr>
            <w:tcW w:w="1751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 кл.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09.00-09.40</w:t>
            </w:r>
          </w:p>
        </w:tc>
        <w:tc>
          <w:tcPr>
            <w:tcW w:w="2449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12432E" w:rsidRDefault="0012432E" w:rsidP="0012432E">
            <w:pPr>
              <w:pStyle w:val="aa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7а кл.</w:t>
            </w:r>
          </w:p>
        </w:tc>
      </w:tr>
      <w:tr w:rsidR="0012432E">
        <w:trPr>
          <w:trHeight w:val="701"/>
        </w:trPr>
        <w:tc>
          <w:tcPr>
            <w:tcW w:w="1467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15.20-16.00</w:t>
            </w:r>
          </w:p>
        </w:tc>
        <w:tc>
          <w:tcPr>
            <w:tcW w:w="1718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кл.</w:t>
            </w:r>
          </w:p>
        </w:tc>
        <w:tc>
          <w:tcPr>
            <w:tcW w:w="1687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(3 - 4 кл.)</w:t>
            </w:r>
          </w:p>
        </w:tc>
        <w:tc>
          <w:tcPr>
            <w:tcW w:w="1751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ЮИД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кл.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6б кл.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09.50-10.30</w:t>
            </w:r>
          </w:p>
        </w:tc>
        <w:tc>
          <w:tcPr>
            <w:tcW w:w="2449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Пешеходный туризм </w:t>
            </w:r>
          </w:p>
          <w:p w:rsidR="0012432E" w:rsidRDefault="0012432E" w:rsidP="0012432E">
            <w:pPr>
              <w:pStyle w:val="aa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</w:p>
          <w:p w:rsidR="0012432E" w:rsidRP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32E">
              <w:rPr>
                <w:rFonts w:ascii="Times New Roman" w:hAnsi="Times New Roman" w:cs="Times New Roman" w:hint="cs"/>
                <w:sz w:val="24"/>
                <w:szCs w:val="24"/>
              </w:rPr>
              <w:t>Шахматы</w:t>
            </w:r>
          </w:p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1243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24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32E">
              <w:rPr>
                <w:rFonts w:ascii="Times New Roman" w:hAnsi="Times New Roman" w:cs="Times New Roman" w:hint="cs"/>
                <w:sz w:val="24"/>
                <w:szCs w:val="24"/>
              </w:rPr>
              <w:t>кл</w:t>
            </w:r>
            <w:r w:rsidRPr="00124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32E">
        <w:trPr>
          <w:trHeight w:val="1094"/>
        </w:trPr>
        <w:tc>
          <w:tcPr>
            <w:tcW w:w="1467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16.10-16. 50</w:t>
            </w:r>
          </w:p>
        </w:tc>
        <w:tc>
          <w:tcPr>
            <w:tcW w:w="1718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кл.</w:t>
            </w:r>
          </w:p>
        </w:tc>
        <w:tc>
          <w:tcPr>
            <w:tcW w:w="1687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кл.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ЮИД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кл.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Шахматы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 кл.</w:t>
            </w:r>
          </w:p>
        </w:tc>
        <w:tc>
          <w:tcPr>
            <w:tcW w:w="1865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10.40-11.20</w:t>
            </w:r>
          </w:p>
        </w:tc>
        <w:tc>
          <w:tcPr>
            <w:tcW w:w="2449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Пешеходный туризм</w:t>
            </w:r>
          </w:p>
          <w:p w:rsidR="0012432E" w:rsidRDefault="0012432E" w:rsidP="0012432E">
            <w:pPr>
              <w:pStyle w:val="aa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</w:p>
          <w:p w:rsidR="0012432E" w:rsidRP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32E">
              <w:rPr>
                <w:rFonts w:ascii="Times New Roman" w:hAnsi="Times New Roman" w:cs="Times New Roman" w:hint="cs"/>
                <w:sz w:val="24"/>
                <w:szCs w:val="24"/>
              </w:rPr>
              <w:t>Шахматы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124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32E">
              <w:rPr>
                <w:rFonts w:ascii="Times New Roman" w:hAnsi="Times New Roman" w:cs="Times New Roman" w:hint="cs"/>
                <w:sz w:val="24"/>
                <w:szCs w:val="24"/>
              </w:rPr>
              <w:t>кл</w:t>
            </w:r>
            <w:r w:rsidRPr="00124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432E">
        <w:trPr>
          <w:trHeight w:val="638"/>
        </w:trPr>
        <w:tc>
          <w:tcPr>
            <w:tcW w:w="1467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17.00-17.40</w:t>
            </w:r>
          </w:p>
        </w:tc>
        <w:tc>
          <w:tcPr>
            <w:tcW w:w="1718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кл.</w:t>
            </w:r>
          </w:p>
        </w:tc>
        <w:tc>
          <w:tcPr>
            <w:tcW w:w="1687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ЮИД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кл.</w:t>
            </w:r>
          </w:p>
        </w:tc>
        <w:tc>
          <w:tcPr>
            <w:tcW w:w="1703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11.30-12.10</w:t>
            </w:r>
          </w:p>
        </w:tc>
        <w:tc>
          <w:tcPr>
            <w:tcW w:w="2449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Пешеходный туризм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кл.</w:t>
            </w:r>
          </w:p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32E">
        <w:trPr>
          <w:trHeight w:val="638"/>
        </w:trPr>
        <w:tc>
          <w:tcPr>
            <w:tcW w:w="1467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:rsidR="0012432E" w:rsidRDefault="0012432E" w:rsidP="0012432E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:rsidR="0012432E" w:rsidRDefault="0012432E" w:rsidP="0012432E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2B09" w:rsidRDefault="00165186">
      <w:pPr>
        <w:tabs>
          <w:tab w:val="left" w:pos="7115"/>
        </w:tabs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</w:t>
      </w:r>
    </w:p>
    <w:sectPr w:rsidR="00B22B09">
      <w:pgSz w:w="16838" w:h="11906" w:orient="landscape"/>
      <w:pgMar w:top="1134" w:right="850" w:bottom="1134" w:left="1701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146" w:rsidRDefault="00311146">
      <w:pPr>
        <w:spacing w:line="240" w:lineRule="auto"/>
      </w:pPr>
      <w:r>
        <w:separator/>
      </w:r>
    </w:p>
  </w:endnote>
  <w:endnote w:type="continuationSeparator" w:id="0">
    <w:p w:rsidR="00311146" w:rsidRDefault="003111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146" w:rsidRDefault="00311146">
      <w:pPr>
        <w:spacing w:after="0"/>
      </w:pPr>
      <w:r>
        <w:separator/>
      </w:r>
    </w:p>
  </w:footnote>
  <w:footnote w:type="continuationSeparator" w:id="0">
    <w:p w:rsidR="00311146" w:rsidRDefault="003111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8C8F268"/>
    <w:multiLevelType w:val="singleLevel"/>
    <w:tmpl w:val="B8C8F268"/>
    <w:lvl w:ilvl="0">
      <w:start w:val="3"/>
      <w:numFmt w:val="decimal"/>
      <w:suff w:val="nothing"/>
      <w:lvlText w:val="%1-"/>
      <w:lvlJc w:val="left"/>
    </w:lvl>
  </w:abstractNum>
  <w:abstractNum w:abstractNumId="1" w15:restartNumberingAfterBreak="0">
    <w:nsid w:val="2AE263D3"/>
    <w:multiLevelType w:val="hybridMultilevel"/>
    <w:tmpl w:val="E598B64A"/>
    <w:lvl w:ilvl="0" w:tplc="32F42FB6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F6AAB"/>
    <w:multiLevelType w:val="multilevel"/>
    <w:tmpl w:val="D8DC12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21B1CF0"/>
    <w:multiLevelType w:val="hybridMultilevel"/>
    <w:tmpl w:val="71927FCA"/>
    <w:lvl w:ilvl="0" w:tplc="9CF257F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F6C45"/>
    <w:multiLevelType w:val="hybridMultilevel"/>
    <w:tmpl w:val="7C0C6C76"/>
    <w:lvl w:ilvl="0" w:tplc="C3B8032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05AC9"/>
    <w:multiLevelType w:val="hybridMultilevel"/>
    <w:tmpl w:val="391C5F48"/>
    <w:lvl w:ilvl="0" w:tplc="FC54CBE2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EC9585"/>
    <w:multiLevelType w:val="singleLevel"/>
    <w:tmpl w:val="69EC9585"/>
    <w:lvl w:ilvl="0">
      <w:start w:val="3"/>
      <w:numFmt w:val="decimal"/>
      <w:suff w:val="nothing"/>
      <w:lvlText w:val="%1-"/>
      <w:lvlJc w:val="left"/>
    </w:lvl>
  </w:abstractNum>
  <w:abstractNum w:abstractNumId="7" w15:restartNumberingAfterBreak="0">
    <w:nsid w:val="7AC11E6A"/>
    <w:multiLevelType w:val="hybridMultilevel"/>
    <w:tmpl w:val="391C5F48"/>
    <w:lvl w:ilvl="0" w:tplc="FC54CBE2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57C"/>
    <w:rsid w:val="00012295"/>
    <w:rsid w:val="00021BF3"/>
    <w:rsid w:val="00042432"/>
    <w:rsid w:val="000430D6"/>
    <w:rsid w:val="000B7F65"/>
    <w:rsid w:val="000D5D0E"/>
    <w:rsid w:val="000E58D6"/>
    <w:rsid w:val="000F3AAC"/>
    <w:rsid w:val="0012432E"/>
    <w:rsid w:val="00165186"/>
    <w:rsid w:val="00180967"/>
    <w:rsid w:val="001D6BBA"/>
    <w:rsid w:val="00210109"/>
    <w:rsid w:val="00225109"/>
    <w:rsid w:val="00265D28"/>
    <w:rsid w:val="002736EF"/>
    <w:rsid w:val="00311146"/>
    <w:rsid w:val="00343A36"/>
    <w:rsid w:val="0035326A"/>
    <w:rsid w:val="0037230B"/>
    <w:rsid w:val="0039044E"/>
    <w:rsid w:val="003B3E8D"/>
    <w:rsid w:val="003E0A59"/>
    <w:rsid w:val="00406B62"/>
    <w:rsid w:val="004F0758"/>
    <w:rsid w:val="004F4C35"/>
    <w:rsid w:val="004F70F1"/>
    <w:rsid w:val="00512B9C"/>
    <w:rsid w:val="00527C02"/>
    <w:rsid w:val="00564889"/>
    <w:rsid w:val="00581433"/>
    <w:rsid w:val="00613005"/>
    <w:rsid w:val="006C6870"/>
    <w:rsid w:val="006D0495"/>
    <w:rsid w:val="00702892"/>
    <w:rsid w:val="007418B3"/>
    <w:rsid w:val="00777D1A"/>
    <w:rsid w:val="007B28C4"/>
    <w:rsid w:val="007C5153"/>
    <w:rsid w:val="00837B46"/>
    <w:rsid w:val="008F3950"/>
    <w:rsid w:val="00906402"/>
    <w:rsid w:val="00986FD9"/>
    <w:rsid w:val="009A526C"/>
    <w:rsid w:val="009C5975"/>
    <w:rsid w:val="009E0E51"/>
    <w:rsid w:val="00A20C1F"/>
    <w:rsid w:val="00A33925"/>
    <w:rsid w:val="00A3452A"/>
    <w:rsid w:val="00A72DC8"/>
    <w:rsid w:val="00A800B2"/>
    <w:rsid w:val="00AA41B2"/>
    <w:rsid w:val="00B22B09"/>
    <w:rsid w:val="00B615AD"/>
    <w:rsid w:val="00B721D0"/>
    <w:rsid w:val="00B950AB"/>
    <w:rsid w:val="00D4405D"/>
    <w:rsid w:val="00D9057C"/>
    <w:rsid w:val="00DB77A7"/>
    <w:rsid w:val="00DD167D"/>
    <w:rsid w:val="00E063B7"/>
    <w:rsid w:val="00E30330"/>
    <w:rsid w:val="00F02C3D"/>
    <w:rsid w:val="00F153EB"/>
    <w:rsid w:val="00F63EC3"/>
    <w:rsid w:val="00FD3B9D"/>
    <w:rsid w:val="00FF0F0C"/>
    <w:rsid w:val="1172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46B0116"/>
  <w15:docId w15:val="{6F8FF418-6716-4444-812F-D6E907E7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Pr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</w:style>
  <w:style w:type="paragraph" w:styleId="ab">
    <w:name w:val="List Paragraph"/>
    <w:basedOn w:val="a"/>
    <w:uiPriority w:val="99"/>
    <w:rsid w:val="00A20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Damask">
  <a:themeElements>
    <a:clrScheme name="Damask">
      <a:dk1>
        <a:sysClr val="windowText" lastClr="000000"/>
      </a:dk1>
      <a:lt1>
        <a:sysClr val="window" lastClr="FFFFFF"/>
      </a:lt1>
      <a:dk2>
        <a:srgbClr val="2A5B7F"/>
      </a:dk2>
      <a:lt2>
        <a:srgbClr val="ABDAFC"/>
      </a:lt2>
      <a:accent1>
        <a:srgbClr val="9EC544"/>
      </a:accent1>
      <a:accent2>
        <a:srgbClr val="50BEA3"/>
      </a:accent2>
      <a:accent3>
        <a:srgbClr val="4A9CCC"/>
      </a:accent3>
      <a:accent4>
        <a:srgbClr val="9A66CA"/>
      </a:accent4>
      <a:accent5>
        <a:srgbClr val="C54F71"/>
      </a:accent5>
      <a:accent6>
        <a:srgbClr val="DE9C3C"/>
      </a:accent6>
      <a:hlink>
        <a:srgbClr val="6BA9DA"/>
      </a:hlink>
      <a:folHlink>
        <a:srgbClr val="A0BCD3"/>
      </a:folHlink>
    </a:clrScheme>
    <a:fontScheme name="Damask">
      <a:majorFont>
        <a:latin typeface="Bookman Old Style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ckwell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ask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105000"/>
                <a:lumMod val="110000"/>
              </a:schemeClr>
            </a:gs>
            <a:gs pos="100000">
              <a:schemeClr val="phClr">
                <a:tint val="78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0000"/>
                <a:lumMod val="104000"/>
              </a:schemeClr>
            </a:gs>
            <a:gs pos="69000">
              <a:schemeClr val="phClr">
                <a:shade val="86000"/>
                <a:satMod val="130000"/>
                <a:lumMod val="102000"/>
              </a:schemeClr>
            </a:gs>
            <a:gs pos="100000">
              <a:schemeClr val="phClr">
                <a:shade val="72000"/>
                <a:satMod val="130000"/>
                <a:lum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sy="96000" rotWithShape="0">
              <a:srgbClr val="000000">
                <a:alpha val="54000"/>
              </a:srgbClr>
            </a:outerShdw>
          </a:effectLst>
        </a:effectStyle>
        <a:effectStyle>
          <a:effectLst>
            <a:outerShdw blurRad="76200" dist="38100" dir="5400000" algn="ctr" rotWithShape="0">
              <a:srgbClr val="000000">
                <a:alpha val="76000"/>
              </a:srgbClr>
            </a:outerShdw>
          </a:effectLst>
          <a:scene3d>
            <a:camera prst="orthographicFront">
              <a:rot lat="0" lon="0" rev="0"/>
            </a:camera>
            <a:lightRig rig="balanced" dir="t"/>
          </a:scene3d>
          <a:sp3d prstMaterial="matte">
            <a:bevelT w="25400" h="254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shade val="18000"/>
                <a:satMod val="160000"/>
                <a:lumMod val="28000"/>
              </a:schemeClr>
              <a:schemeClr val="phClr">
                <a:tint val="95000"/>
                <a:satMod val="160000"/>
                <a:lumMod val="116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User</cp:lastModifiedBy>
  <cp:revision>8</cp:revision>
  <cp:lastPrinted>2025-10-29T11:00:00Z</cp:lastPrinted>
  <dcterms:created xsi:type="dcterms:W3CDTF">2024-02-08T05:20:00Z</dcterms:created>
  <dcterms:modified xsi:type="dcterms:W3CDTF">2025-10-29T11:00:00Z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F23CD9C2DC1A4D7CB5E99A3493589E96_12</vt:lpwstr>
  </property>
</Properties>
</file>